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2019-2025年中国黑色高质密碳化硅行业市场发展现状及投资前景咨询报告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2019-2025年中国黑色高质密碳化硅行业市场发展现状及投资前景咨询报告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2019-2025年中国黑色高质密碳化硅行业市场发展现状及投资前景咨询报告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2019-2025年中国黑色高质密碳化硅行业市场发展现状及投资前景咨询报告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