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2019-2025年中国多年生黑麦草行业市场发展现状及投资前景咨询报告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2019-2025年中国多年生黑麦草行业市场发展现状及投资前景咨询报告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2019-2025年中国多年生黑麦草行业市场发展现状及投资前景咨询报告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2019-2025年中国多年生黑麦草行业市场发展现状及投资前景咨询报告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