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2019-2025年中国改善视力保健品行业市场发展现状及投资前景咨询报告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2019-2025年中国改善视力保健品行业市场发展现状及投资前景咨询报告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2019-2025年中国改善视力保健品行业市场发展现状及投资前景咨询报告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2019-2025年中国改善视力保健品行业市场发展现状及投资前景咨询报告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