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2019-2025年中国羊用内窥镜行业市场发展现状及投资前景咨询报告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2019-2025年中国羊用内窥镜行业市场发展现状及投资前景咨询报告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2019-2025年中国羊用内窥镜行业市场发展现状及投资前景咨询报告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2019-2025年中国羊用内窥镜行业市场发展现状及投资前景咨询报告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