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2019-2025年中国多媒体电教产品行业市场发展现状及投资前景咨询报告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2019-2025年中国多媒体电教产品行业市场发展现状及投资前景咨询报告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2019-2025年中国多媒体电教产品行业市场发展现状及投资前景咨询报告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https://www.icandata.com/view/328472.html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https://www.icandata.com/view/328472.html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2019-2025年中国多媒体电教产品行业市场发展现状及投资前景咨询报告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328472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