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2019-2025年中国煤层气开发行业市场发展现状及投资前景咨询报告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2019-2025年中国煤层气开发行业市场发展现状及投资前景咨询报告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2019-2025年中国煤层气开发行业市场发展现状及投资前景咨询报告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https://www.icandata.com/view/328560.html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https://www.icandata.com/view/328560.html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2019-2025年中国煤层气开发行业市场发展现状及投资前景咨询报告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328560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