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2019-2025年中国线性IC业行业市场发展现状及投资前景咨询报告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2019-2025年中国线性IC业行业市场发展现状及投资前景咨询报告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2019-2025年中国线性IC业行业市场发展现状及投资前景咨询报告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2019-2025年中国线性IC业行业市场发展现状及投资前景咨询报告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