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2019-2025年中国三级冶金焦行业市场发展现状及投资前景咨询报告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2019-2025年中国三级冶金焦行业市场发展现状及投资前景咨询报告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2019-2025年中国三级冶金焦行业市场发展现状及投资前景咨询报告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2019-2025年中国三级冶金焦行业市场发展现状及投资前景咨询报告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