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2019-2025年中国光缆电视分配系统设备行业市场发展现状及投资前景咨询报告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2019-2025年中国光缆电视分配系统设备行业市场发展现状及投资前景咨询报告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2019-2025年中国光缆电视分配系统设备行业市场发展现状及投资前景咨询报告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2019-2025年中国光缆电视分配系统设备行业市场发展现状及投资前景咨询报告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