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全竹浆牛皮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全竹浆牛皮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竹浆牛皮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全竹浆牛皮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