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2019-2025年中国景观红柳行业市场发展现状及投资前景咨询报告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2019-2025年中国景观红柳行业市场发展现状及投资前景咨询报告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2019-2025年中国景观红柳行业市场发展现状及投资前景咨询报告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2019-2025年中国景观红柳行业市场发展现状及投资前景咨询报告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