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2019-2025年中国丝印热固油墨印花材料行业市场发展现状及投资前景咨询报告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2019-2025年中国丝印热固油墨印花材料行业市场发展现状及投资前景咨询报告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2019-2025年中国丝印热固油墨印花材料行业市场发展现状及投资前景咨询报告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https://www.icandata.com/view/336717.html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https://www.icandata.com/view/336717.html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2019-2025年中国丝印热固油墨印花材料行业市场发展现状及投资前景咨询报告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336717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