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2019-2025年中国鹿产品加工行业市场发展现状及投资前景咨询报告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2019-2025年中国鹿产品加工行业市场发展现状及投资前景咨询报告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2019-2025年中国鹿产品加工行业市场发展现状及投资前景咨询报告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2019-2025年中国鹿产品加工行业市场发展现状及投资前景咨询报告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338186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