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2019-2025年中国TD网络终端设备行业市场发展现状及投资前景咨询报告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2019-2025年中国TD网络终端设备行业市场发展现状及投资前景咨询报告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2019-2025年中国TD网络终端设备行业市场发展现状及投资前景咨询报告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2019-2025年中国TD网络终端设备行业市场发展现状及投资前景咨询报告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