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2019-2025年中国城市建筑施工渣土清运行业市场发展现状及投资前景咨询报告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2019-2025年中国城市建筑施工渣土清运行业市场发展现状及投资前景咨询报告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2019-2025年中国城市建筑施工渣土清运行业市场发展现状及投资前景咨询报告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https://www.icandata.com/view/339882.html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https://www.icandata.com/view/339882.html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2019-2025年中国城市建筑施工渣土清运行业市场发展现状及投资前景咨询报告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339882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