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2019-2025年中国普通桥车行业市场发展现状及投资前景咨询报告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2019-2025年中国普通桥车行业市场发展现状及投资前景咨询报告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2019-2025年中国普通桥车行业市场发展现状及投资前景咨询报告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2019-2025年中国普通桥车行业市场发展现状及投资前景咨询报告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340242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