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2019-2025年中国甲基丙烯酸甲酯业行业市场发展现状及投资前景咨询报告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2019-2025年中国甲基丙烯酸甲酯业行业市场发展现状及投资前景咨询报告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2019-2025年中国甲基丙烯酸甲酯业行业市场发展现状及投资前景咨询报告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2019-2025年中国甲基丙烯酸甲酯业行业市场发展现状及投资前景咨询报告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