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2019-2025年中国催化空气清洁器行业市场发展现状及投资前景咨询报告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2019-2025年中国催化空气清洁器行业市场发展现状及投资前景咨询报告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2019-2025年中国催化空气清洁器行业市场发展现状及投资前景咨询报告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2019-2025年中国催化空气清洁器行业市场发展现状及投资前景咨询报告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340863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