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2019-2025年中国全路面起重机行业市场发展现状及投资前景咨询报告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2019-2025年中国全路面起重机行业市场发展现状及投资前景咨询报告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2019-2025年中国全路面起重机行业市场发展现状及投资前景咨询报告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2019-2025年中国全路面起重机行业市场发展现状及投资前景咨询报告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