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2019-2025年中国化妆品用羊胎盘水解液行业市场发展现状及投资前景咨询报告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2019-2025年中国化妆品用羊胎盘水解液行业市场发展现状及投资前景咨询报告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2019-2025年中国化妆品用羊胎盘水解液行业市场发展现状及投资前景咨询报告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https://www.icandata.com/view/341368.html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https://www.icandata.com/view/341368.html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2019-2025年中国化妆品用羊胎盘水解液行业市场发展现状及投资前景咨询报告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341368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