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2019-2025年中国治炼生铁行业市场发展现状及投资前景咨询报告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2019-2025年中国治炼生铁行业市场发展现状及投资前景咨询报告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2019-2025年中国治炼生铁行业市场发展现状及投资前景咨询报告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2019-2025年中国治炼生铁行业市场发展现状及投资前景咨询报告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