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2019-2025年中国甲基丙烯酸甲酯行业市场发展现状及投资前景咨询报告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2019-2025年中国甲基丙烯酸甲酯行业市场发展现状及投资前景咨询报告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2019-2025年中国甲基丙烯酸甲酯行业市场发展现状及投资前景咨询报告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2019-2025年中国甲基丙烯酸甲酯行业市场发展现状及投资前景咨询报告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