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2019-2025年中国电动玩具IC行业市场发展现状及投资前景咨询报告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2019-2025年中国电动玩具IC行业市场发展现状及投资前景咨询报告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2019-2025年中国电动玩具IC行业市场发展现状及投资前景咨询报告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2019-2025年中国电动玩具IC行业市场发展现状及投资前景咨询报告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