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2019-2025年中国聚丙烯树脂催化剂行业市场发展现状及投资前景咨询报告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2019-2025年中国聚丙烯树脂催化剂行业市场发展现状及投资前景咨询报告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2019-2025年中国聚丙烯树脂催化剂行业市场发展现状及投资前景咨询报告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2019-2025年中国聚丙烯树脂催化剂行业市场发展现状及投资前景咨询报告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