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2019-2025年中国沥青混合料转运车行业市场发展现状及投资前景咨询报告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2019-2025年中国沥青混合料转运车行业市场发展现状及投资前景咨询报告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2019-2025年中国沥青混合料转运车行业市场发展现状及投资前景咨询报告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https://www.icandata.com/view/347300.html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https://www.icandata.com/view/347300.html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2019-2025年中国沥青混合料转运车行业市场发展现状及投资前景咨询报告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347300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