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2019-2025年中国电力储能型电池行业市场发展现状及投资前景咨询报告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2019-2025年中国电力储能型电池行业市场发展现状及投资前景咨询报告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2019-2025年中国电力储能型电池行业市场发展现状及投资前景咨询报告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2019-2025年中国电力储能型电池行业市场发展现状及投资前景咨询报告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347514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