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2019-2025年中国铝材冷轧制油行业市场发展现状及投资前景咨询报告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2019-2025年中国铝材冷轧制油行业市场发展现状及投资前景咨询报告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2019-2025年中国铝材冷轧制油行业市场发展现状及投资前景咨询报告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2019-2025年中国铝材冷轧制油行业市场发展现状及投资前景咨询报告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