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2019-2025年中国铝合金高效排杂净化熔剂行业市场发展现状及投资前景咨询报告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2019-2025年中国铝合金高效排杂净化熔剂行业市场发展现状及投资前景咨询报告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2019-2025年中国铝合金高效排杂净化熔剂行业市场发展现状及投资前景咨询报告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https://www.icandata.com/view/348157.html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https://www.icandata.com/view/348157.html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2019-2025年中国铝合金高效排杂净化熔剂行业市场发展现状及投资前景咨询报告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348157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