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2019-2025年中国电工级氧化镁粉行业市场发展现状及投资前景咨询报告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2019-2025年中国电工级氧化镁粉行业市场发展现状及投资前景咨询报告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2019-2025年中国电工级氧化镁粉行业市场发展现状及投资前景咨询报告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2019-2025年中国电工级氧化镁粉行业市场发展现状及投资前景咨询报告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