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2019-2025年中国氯化法钛白粉行业市场发展现状及投资前景咨询报告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2019-2025年中国氯化法钛白粉行业市场发展现状及投资前景咨询报告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2019-2025年中国氯化法钛白粉行业市场发展现状及投资前景咨询报告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https://www.icandata.com/view/348965.html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https://www.icandata.com/view/348965.html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2019-2025年中国氯化法钛白粉行业市场发展现状及投资前景咨询报告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348965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