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2019-2025年中国氯甲酚PCMC行业市场发展现状及投资前景咨询报告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2019-2025年中国氯甲酚PCMC行业市场发展现状及投资前景咨询报告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2019-2025年中国氯甲酚PCMC行业市场发展现状及投资前景咨询报告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2019-2025年中国氯甲酚PCMC行业市场发展现状及投资前景咨询报告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348984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