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2019-2025年中国纯正弦波工频逆变器行业市场发展现状及投资前景咨询报告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2019-2025年中国纯正弦波工频逆变器行业市场发展现状及投资前景咨询报告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2019-2025年中国纯正弦波工频逆变器行业市场发展现状及投资前景咨询报告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2019-2025年中国纯正弦波工频逆变器行业市场发展现状及投资前景咨询报告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