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2019-2025年中国灌式车一汽卡车行业市场发展现状及投资前景咨询报告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2019-2025年中国灌式车一汽卡车行业市场发展现状及投资前景咨询报告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2019-2025年中国灌式车一汽卡车行业市场发展现状及投资前景咨询报告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2019-2025年中国灌式车一汽卡车行业市场发展现状及投资前景咨询报告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