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2019-2025年中国抗过敏功能食品行业市场发展现状及投资前景咨询报告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2019-2025年中国抗过敏功能食品行业市场发展现状及投资前景咨询报告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2019-2025年中国抗过敏功能食品行业市场发展现状及投资前景咨询报告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2019-2025年中国抗过敏功能食品行业市场发展现状及投资前景咨询报告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