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2019-2025年中国火车站独立的专业货场行业市场发展现状及投资前景咨询报告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2019-2025年中国火车站独立的专业货场行业市场发展现状及投资前景咨询报告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2019-2025年中国火车站独立的专业货场行业市场发展现状及投资前景咨询报告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https://www.icandata.com/view/352696.html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https://www.icandata.com/view/352696.html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2019-2025年中国火车站独立的专业货场行业市场发展现状及投资前景咨询报告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352696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