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2019-2025年中国单缸气液切边机行业市场发展现状及投资前景咨询报告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2019-2025年中国单缸气液切边机行业市场发展现状及投资前景咨询报告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2019-2025年中国单缸气液切边机行业市场发展现状及投资前景咨询报告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2019-2025年中国单缸气液切边机行业市场发展现状及投资前景咨询报告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