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2019-2025年中国男士须后调理水行业市场发展现状及投资前景咨询报告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2019-2025年中国男士须后调理水行业市场发展现状及投资前景咨询报告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2019-2025年中国男士须后调理水行业市场发展现状及投资前景咨询报告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2019-2025年中国男士须后调理水行业市场发展现状及投资前景咨询报告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