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2019-2025年中国高频感应加热电源行业市场发展现状及投资前景咨询报告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2019-2025年中国高频感应加热电源行业市场发展现状及投资前景咨询报告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2019-2025年中国高频感应加热电源行业市场发展现状及投资前景咨询报告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2019-2025年中国高频感应加热电源行业市场发展现状及投资前景咨询报告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