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风力发电产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风力发电产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风力发电产业发展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风力发电产业发展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