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2019-2025年中国减震橡胶行业市场发展现状及投资前景咨询报告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2019-2025年中国减震橡胶行业市场发展现状及投资前景咨询报告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2019-2025年中国减震橡胶行业市场发展现状及投资前景咨询报告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2019-2025年中国减震橡胶行业市场发展现状及投资前景咨询报告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