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2019-2025年中国硅橡胶减震垫行业市场发展现状及投资前景咨询报告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2019-2025年中国硅橡胶减震垫行业市场发展现状及投资前景咨询报告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2019-2025年中国硅橡胶减震垫行业市场发展现状及投资前景咨询报告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2019-2025年中国硅橡胶减震垫行业市场发展现状及投资前景咨询报告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354318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