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2019-2025年中国单效纤维分离机行业市场发展现状及投资前景咨询报告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2019-2025年中国单效纤维分离机行业市场发展现状及投资前景咨询报告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2019-2025年中国单效纤维分离机行业市场发展现状及投资前景咨询报告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2019-2025年中国单效纤维分离机行业市场发展现状及投资前景咨询报告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