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2019-2025年中国粮食加工设备行业市场发展现状及投资前景咨询报告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2019-2025年中国粮食加工设备行业市场发展现状及投资前景咨询报告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2019-2025年中国粮食加工设备行业市场发展现状及投资前景咨询报告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2019-2025年中国粮食加工设备行业市场发展现状及投资前景咨询报告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