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2020-2025年中国心血管系统生物材料行业市场运营状况分析及投资规划建议咨询报告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2020-2025年中国心血管系统生物材料行业市场运营状况分析及投资规划建议咨询报告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2020-2025年中国心血管系统生物材料行业市场运营状况分析及投资规划建议咨询报告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https://www.icandata.com/view/355394.html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https://www.icandata.com/view/355394.html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2020-2025年中国心血管系统生物材料行业市场运营状况分析及投资规划建议咨询报告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355394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