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2020-2025年中国表面轮廓仪行业投资潜力分析及行业发展趋势报告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2020-2025年中国表面轮廓仪行业投资潜力分析及行业发展趋势报告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2020-2025年中国表面轮廓仪行业投资潜力分析及行业发展趋势报告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2020-2025年中国表面轮廓仪行业投资潜力分析及行业发展趋势报告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