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2020-2025年中国表面轮廓仪行业投资潜力分析及行业发展趋势报告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2020-2025年中国表面轮廓仪行业投资潜力分析及行业发展趋势报告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2020-2025年中国表面轮廓仪行业投资潜力分析及行业发展趋势报告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2020-2025年中国表面轮廓仪行业投资潜力分析及行业发展趋势报告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355432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