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电网企业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电网企业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网企业信息化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网企业信息化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