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2020-2025年中国轻质建筑材料制造行业市场发展现状调研及投资趋势前景报告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2020-2025年中国轻质建筑材料制造行业市场发展现状调研及投资趋势前景报告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2020-2025年中国轻质建筑材料制造行业市场发展现状调研及投资趋势前景报告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https://www.icandata.com/view/355696.html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https://www.icandata.com/view/355696.html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2020-2025年中国轻质建筑材料制造行业市场发展现状调研及投资趋势前景报告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355696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