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2020-2025年中国绿色能源行业市场专项调研及投资前景分析报告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2020-2025年中国绿色能源行业市场专项调研及投资前景分析报告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2020-2025年中国绿色能源行业市场专项调研及投资前景分析报告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2020-2025年中国绿色能源行业市场专项调研及投资前景分析报告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