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2020-2025年中国豆制品零食行业市场专项调研及投资前景分析报告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2020-2025年中国豆制品零食行业市场专项调研及投资前景分析报告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2020-2025年中国豆制品零食行业市场专项调研及投资前景分析报告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2020-2025年中国豆制品零食行业市场专项调研及投资前景分析报告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